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24340" w14:textId="77777777" w:rsidR="003C4740" w:rsidRDefault="007A6995" w:rsidP="007A69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NOME: MONICA GOMEZ ORTIZ</w:t>
      </w:r>
      <w:r w:rsidR="003C4740" w:rsidRPr="003C4740">
        <w:rPr>
          <w:rFonts w:ascii="Times New Roman" w:eastAsia="Times New Roman" w:hAnsi="Times New Roman" w:cs="Times New Roman"/>
          <w:lang w:eastAsia="ko-KR"/>
        </w:rPr>
        <w:t xml:space="preserve">  </w:t>
      </w:r>
    </w:p>
    <w:p w14:paraId="5FE7434C" w14:textId="4560FDB8" w:rsidR="009C3CE4" w:rsidRPr="003C4740" w:rsidRDefault="009C3CE4" w:rsidP="007A699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DATA DI NASCITA: 04/04/1972</w:t>
      </w:r>
    </w:p>
    <w:p w14:paraId="0A937138" w14:textId="77777777" w:rsidR="009B474A" w:rsidRPr="003C4740" w:rsidRDefault="009C3CE4" w:rsidP="009B47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C4740">
        <w:rPr>
          <w:rFonts w:ascii="Times New Roman" w:eastAsia="Times New Roman" w:hAnsi="Times New Roman" w:cs="Times New Roman"/>
          <w:color w:val="0070C0"/>
          <w:lang w:eastAsia="ko-KR"/>
        </w:rPr>
        <w:t>P</w:t>
      </w:r>
      <w:r w:rsidR="007A6995" w:rsidRPr="003C4740">
        <w:rPr>
          <w:rFonts w:ascii="Times New Roman" w:eastAsia="Times New Roman" w:hAnsi="Times New Roman" w:cs="Times New Roman"/>
          <w:color w:val="0070C0"/>
          <w:lang w:eastAsia="ko-KR"/>
        </w:rPr>
        <w:t>s</w:t>
      </w:r>
      <w:r w:rsidR="007A6995" w:rsidRPr="003C4740">
        <w:rPr>
          <w:rFonts w:ascii="Times New Roman" w:eastAsia="Times New Roman" w:hAnsi="Times New Roman" w:cs="Times New Roman"/>
          <w:color w:val="4472C4" w:themeColor="accent1"/>
          <w:lang w:eastAsia="ko-KR"/>
        </w:rPr>
        <w:t xml:space="preserve">icologa-psicoterapeuta, specializzata in Psicoterapia Cognitivo – Comportamentale 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presso </w:t>
      </w:r>
      <w:r w:rsidR="007A6995" w:rsidRPr="003C4740">
        <w:rPr>
          <w:rFonts w:ascii="Times New Roman" w:eastAsia="Times New Roman" w:hAnsi="Times New Roman" w:cs="Times New Roman"/>
          <w:color w:val="4472C4" w:themeColor="accent1"/>
          <w:lang w:eastAsia="ko-KR"/>
        </w:rPr>
        <w:t xml:space="preserve">l’Istituto Miller, 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>AIAMC, Genova (titolo rilasciato nel gennaio 2007).</w:t>
      </w:r>
      <w:r w:rsidR="009B474A" w:rsidRPr="003C4740">
        <w:rPr>
          <w:rFonts w:ascii="Times New Roman" w:eastAsia="Times New Roman" w:hAnsi="Times New Roman" w:cs="Times New Roman"/>
          <w:lang w:eastAsia="ko-KR"/>
        </w:rPr>
        <w:t xml:space="preserve"> </w:t>
      </w:r>
    </w:p>
    <w:p w14:paraId="4A377CF6" w14:textId="4481CF5E" w:rsidR="001C6B55" w:rsidRPr="003C4740" w:rsidRDefault="009B474A" w:rsidP="001C6B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 xml:space="preserve">Corso di formazione in </w:t>
      </w:r>
      <w:r w:rsidRPr="003C4740">
        <w:rPr>
          <w:rFonts w:ascii="Times New Roman" w:eastAsia="Times New Roman" w:hAnsi="Times New Roman" w:cs="Times New Roman"/>
          <w:color w:val="0070C0"/>
          <w:lang w:eastAsia="ko-KR"/>
        </w:rPr>
        <w:t>EMDR (Eye Movement Desensibilation and Reprocessing) II LIVELLO (ottobre 2019).</w:t>
      </w:r>
      <w:r w:rsidR="001C6B55" w:rsidRPr="003C4740">
        <w:rPr>
          <w:rFonts w:ascii="Times New Roman" w:eastAsia="Times New Roman" w:hAnsi="Times New Roman" w:cs="Times New Roman"/>
          <w:b/>
          <w:lang w:eastAsia="ko-KR"/>
        </w:rPr>
        <w:t xml:space="preserve"> </w:t>
      </w:r>
    </w:p>
    <w:p w14:paraId="7BF8FAB3" w14:textId="77777777" w:rsidR="009B474A" w:rsidRPr="003C4740" w:rsidRDefault="009C3CE4" w:rsidP="009B474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A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mpia esperienza nell’ambito della </w:t>
      </w:r>
      <w:r w:rsidR="007A6995" w:rsidRPr="003C4740">
        <w:rPr>
          <w:rFonts w:ascii="Times New Roman" w:eastAsia="Times New Roman" w:hAnsi="Times New Roman" w:cs="Times New Roman"/>
          <w:color w:val="4472C4" w:themeColor="accent1"/>
          <w:lang w:eastAsia="ko-KR"/>
        </w:rPr>
        <w:t>disabilità:</w:t>
      </w:r>
      <w:r w:rsidR="007A6995" w:rsidRPr="003C4740">
        <w:rPr>
          <w:rFonts w:ascii="Times New Roman" w:eastAsia="Times New Roman" w:hAnsi="Times New Roman" w:cs="Times New Roman"/>
          <w:b/>
          <w:lang w:eastAsia="ko-KR"/>
        </w:rPr>
        <w:t xml:space="preserve"> </w:t>
      </w:r>
    </w:p>
    <w:p w14:paraId="6BA6186A" w14:textId="37B20AC1" w:rsidR="007A6995" w:rsidRPr="003C4740" w:rsidRDefault="00E852AE" w:rsidP="009B474A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 xml:space="preserve">Psicologa 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>presso il centro per Portatori di Handicap “</w:t>
      </w:r>
      <w:r w:rsidR="008C3392" w:rsidRPr="003C4740">
        <w:rPr>
          <w:rFonts w:ascii="Times New Roman" w:eastAsia="Times New Roman" w:hAnsi="Times New Roman" w:cs="Times New Roman"/>
          <w:lang w:eastAsia="ko-KR"/>
        </w:rPr>
        <w:t>L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e Missioni” (Sarzana) </w:t>
      </w:r>
      <w:r w:rsidRPr="003C4740">
        <w:rPr>
          <w:rFonts w:ascii="Times New Roman" w:eastAsia="Times New Roman" w:hAnsi="Times New Roman" w:cs="Times New Roman"/>
          <w:lang w:eastAsia="ko-KR"/>
        </w:rPr>
        <w:t>(d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>al 10/06/03 al 31/12/03</w:t>
      </w:r>
      <w:r w:rsidRPr="003C4740">
        <w:rPr>
          <w:rFonts w:ascii="Times New Roman" w:eastAsia="Times New Roman" w:hAnsi="Times New Roman" w:cs="Times New Roman"/>
          <w:lang w:eastAsia="ko-KR"/>
        </w:rPr>
        <w:t>)</w:t>
      </w:r>
      <w:r w:rsidR="003C4740">
        <w:rPr>
          <w:rFonts w:ascii="Times New Roman" w:eastAsia="Times New Roman" w:hAnsi="Times New Roman" w:cs="Times New Roman"/>
          <w:lang w:eastAsia="ko-KR"/>
        </w:rPr>
        <w:t>.</w:t>
      </w:r>
    </w:p>
    <w:p w14:paraId="5E038C79" w14:textId="5996B48E" w:rsidR="007A6995" w:rsidRPr="003C4740" w:rsidRDefault="007A6995" w:rsidP="007A6995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Psicologa presso il Presidio di Riabilitazione Socio – Sanitari</w:t>
      </w:r>
      <w:r w:rsidR="008C3392" w:rsidRPr="003C4740">
        <w:rPr>
          <w:rFonts w:ascii="Times New Roman" w:eastAsia="Times New Roman" w:hAnsi="Times New Roman" w:cs="Times New Roman"/>
          <w:lang w:eastAsia="ko-KR"/>
        </w:rPr>
        <w:t>o</w:t>
      </w:r>
      <w:r w:rsidRPr="003C4740">
        <w:rPr>
          <w:rFonts w:ascii="Times New Roman" w:eastAsia="Times New Roman" w:hAnsi="Times New Roman" w:cs="Times New Roman"/>
          <w:lang w:eastAsia="ko-KR"/>
        </w:rPr>
        <w:t xml:space="preserve"> Santi </w:t>
      </w:r>
      <w:r w:rsidR="000D2AC3" w:rsidRPr="003C4740">
        <w:rPr>
          <w:rFonts w:ascii="Times New Roman" w:eastAsia="Times New Roman" w:hAnsi="Times New Roman" w:cs="Times New Roman"/>
          <w:lang w:eastAsia="ko-KR"/>
        </w:rPr>
        <w:t>(</w:t>
      </w:r>
      <w:r w:rsidRPr="003C4740">
        <w:rPr>
          <w:rFonts w:ascii="Times New Roman" w:eastAsia="Times New Roman" w:hAnsi="Times New Roman" w:cs="Times New Roman"/>
          <w:lang w:eastAsia="ko-KR"/>
        </w:rPr>
        <w:t xml:space="preserve">da febbraio </w:t>
      </w:r>
      <w:smartTag w:uri="urn:schemas-microsoft-com:office:smarttags" w:element="metricconverter">
        <w:smartTagPr>
          <w:attr w:name="ProductID" w:val="2005 a"/>
        </w:smartTagPr>
        <w:r w:rsidRPr="003C4740">
          <w:rPr>
            <w:rFonts w:ascii="Times New Roman" w:eastAsia="Times New Roman" w:hAnsi="Times New Roman" w:cs="Times New Roman"/>
            <w:lang w:eastAsia="ko-KR"/>
          </w:rPr>
          <w:t>2005 a</w:t>
        </w:r>
      </w:smartTag>
      <w:r w:rsidRPr="003C4740">
        <w:rPr>
          <w:rFonts w:ascii="Times New Roman" w:eastAsia="Times New Roman" w:hAnsi="Times New Roman" w:cs="Times New Roman"/>
          <w:lang w:eastAsia="ko-KR"/>
        </w:rPr>
        <w:t xml:space="preserve"> giugno 2005</w:t>
      </w:r>
      <w:r w:rsidR="000D2AC3" w:rsidRPr="003C4740">
        <w:rPr>
          <w:rFonts w:ascii="Times New Roman" w:eastAsia="Times New Roman" w:hAnsi="Times New Roman" w:cs="Times New Roman"/>
          <w:lang w:eastAsia="ko-KR"/>
        </w:rPr>
        <w:t>)</w:t>
      </w:r>
      <w:r w:rsidR="003C4740">
        <w:rPr>
          <w:rFonts w:ascii="Times New Roman" w:eastAsia="Times New Roman" w:hAnsi="Times New Roman" w:cs="Times New Roman"/>
          <w:lang w:eastAsia="ko-KR"/>
        </w:rPr>
        <w:t>.</w:t>
      </w:r>
    </w:p>
    <w:p w14:paraId="4930E270" w14:textId="4D29DFEF" w:rsidR="007A6995" w:rsidRPr="003C4740" w:rsidRDefault="007A6995" w:rsidP="007A6995">
      <w:pPr>
        <w:pStyle w:val="Paragrafoelenco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Psicologa</w:t>
      </w:r>
      <w:r w:rsidRPr="003C4740">
        <w:rPr>
          <w:rFonts w:ascii="Times New Roman" w:eastAsia="Times New Roman" w:hAnsi="Times New Roman" w:cs="Times New Roman"/>
          <w:b/>
          <w:lang w:eastAsia="ko-KR"/>
        </w:rPr>
        <w:t xml:space="preserve"> </w:t>
      </w:r>
      <w:r w:rsidRPr="003C4740">
        <w:rPr>
          <w:rFonts w:ascii="Times New Roman" w:eastAsia="Times New Roman" w:hAnsi="Times New Roman" w:cs="Times New Roman"/>
          <w:lang w:eastAsia="ko-KR"/>
        </w:rPr>
        <w:t>presso il Centro Riabilitativo GiSAL- Casa Marta a Levanto (da ottobre 2004 al luglio 2011)</w:t>
      </w:r>
      <w:r w:rsidR="003C4740">
        <w:rPr>
          <w:rFonts w:ascii="Times New Roman" w:eastAsia="Times New Roman" w:hAnsi="Times New Roman" w:cs="Times New Roman"/>
          <w:lang w:eastAsia="ko-KR"/>
        </w:rPr>
        <w:t>.</w:t>
      </w:r>
    </w:p>
    <w:p w14:paraId="1D105C6E" w14:textId="4703FC23" w:rsidR="009B474A" w:rsidRPr="003C4740" w:rsidRDefault="009C3CE4" w:rsidP="009B474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472C4" w:themeColor="accent1"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A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ttività libero professionale </w:t>
      </w:r>
      <w:r w:rsidR="003C4740">
        <w:rPr>
          <w:rFonts w:ascii="Times New Roman" w:eastAsia="Times New Roman" w:hAnsi="Times New Roman" w:cs="Times New Roman"/>
          <w:lang w:eastAsia="ko-KR"/>
        </w:rPr>
        <w:t>in qualità di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 psicologa da settembre 2002 e</w:t>
      </w:r>
      <w:r w:rsidR="003E74DD" w:rsidRPr="003C4740">
        <w:rPr>
          <w:rFonts w:ascii="Times New Roman" w:eastAsia="Times New Roman" w:hAnsi="Times New Roman" w:cs="Times New Roman"/>
          <w:lang w:eastAsia="ko-KR"/>
        </w:rPr>
        <w:t xml:space="preserve"> psicoterapeuta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 da gennaio 2007. L’attività</w:t>
      </w:r>
      <w:r w:rsidR="003C4740">
        <w:rPr>
          <w:rFonts w:ascii="Times New Roman" w:eastAsia="Times New Roman" w:hAnsi="Times New Roman" w:cs="Times New Roman"/>
          <w:lang w:eastAsia="ko-KR"/>
        </w:rPr>
        <w:t xml:space="preserve"> di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 libero professionale è rivolta a bambini, adolescenti con particolare riferimento a problematiche incentrate su </w:t>
      </w:r>
      <w:r w:rsidR="007A6995" w:rsidRPr="003C4740">
        <w:rPr>
          <w:rFonts w:ascii="Times New Roman" w:eastAsia="Times New Roman" w:hAnsi="Times New Roman" w:cs="Times New Roman"/>
          <w:color w:val="4472C4" w:themeColor="accent1"/>
          <w:lang w:eastAsia="ko-KR"/>
        </w:rPr>
        <w:t>stati d’ansia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, </w:t>
      </w:r>
      <w:r w:rsidR="007A6995" w:rsidRPr="003C4740">
        <w:rPr>
          <w:rFonts w:ascii="Times New Roman" w:eastAsia="Times New Roman" w:hAnsi="Times New Roman" w:cs="Times New Roman"/>
          <w:color w:val="4472C4" w:themeColor="accent1"/>
          <w:lang w:eastAsia="ko-KR"/>
        </w:rPr>
        <w:t>disturbi dell’umore, disturbi di personalità, disturbi alimentari, handicap,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 anche di bambini co</w:t>
      </w:r>
      <w:r w:rsidR="0084465C" w:rsidRPr="003C4740">
        <w:rPr>
          <w:rFonts w:ascii="Times New Roman" w:eastAsia="Times New Roman" w:hAnsi="Times New Roman" w:cs="Times New Roman"/>
          <w:lang w:eastAsia="ko-KR"/>
        </w:rPr>
        <w:t xml:space="preserve">n </w:t>
      </w:r>
      <w:r w:rsidR="007A6995" w:rsidRPr="003C4740">
        <w:rPr>
          <w:rFonts w:ascii="Times New Roman" w:eastAsia="Times New Roman" w:hAnsi="Times New Roman" w:cs="Times New Roman"/>
          <w:color w:val="4472C4" w:themeColor="accent1"/>
          <w:lang w:eastAsia="ko-KR"/>
        </w:rPr>
        <w:t>Disturbi della Condotta.</w:t>
      </w:r>
    </w:p>
    <w:p w14:paraId="401A9CCD" w14:textId="724F8107" w:rsidR="009B474A" w:rsidRPr="003C4740" w:rsidRDefault="00B4028E" w:rsidP="009B474A">
      <w:pPr>
        <w:pStyle w:val="Paragrafoelenco"/>
        <w:widowControl w:val="0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472C4" w:themeColor="accent1"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Collaborazione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 con i servizi sociali presso l’Istituto “Giannina Gaslini” facendo interventi </w:t>
      </w:r>
      <w:r w:rsidR="000D2AC3" w:rsidRPr="003C4740">
        <w:rPr>
          <w:rFonts w:ascii="Times New Roman" w:eastAsia="Times New Roman" w:hAnsi="Times New Roman" w:cs="Times New Roman"/>
          <w:lang w:eastAsia="ko-KR"/>
        </w:rPr>
        <w:t>socioeducativi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 rivolti a bambini e adolescent</w:t>
      </w:r>
      <w:r w:rsidRPr="003C4740">
        <w:rPr>
          <w:rFonts w:ascii="Times New Roman" w:eastAsia="Times New Roman" w:hAnsi="Times New Roman" w:cs="Times New Roman"/>
          <w:lang w:eastAsia="ko-KR"/>
        </w:rPr>
        <w:t>i (dal 4/09/01 al 30/09/03)</w:t>
      </w:r>
      <w:r w:rsidR="003C4740">
        <w:rPr>
          <w:rFonts w:ascii="Times New Roman" w:eastAsia="Times New Roman" w:hAnsi="Times New Roman" w:cs="Times New Roman"/>
          <w:lang w:eastAsia="ko-KR"/>
        </w:rPr>
        <w:t>.</w:t>
      </w:r>
    </w:p>
    <w:p w14:paraId="0D242437" w14:textId="7176B6CB" w:rsidR="007A6995" w:rsidRPr="003C4740" w:rsidRDefault="00B4028E" w:rsidP="009B474A">
      <w:pPr>
        <w:pStyle w:val="Paragrafoelenco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C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>onduzione dei gruppi per migliorare la relazione madre-bambino</w:t>
      </w:r>
      <w:r w:rsidRPr="003C4740">
        <w:rPr>
          <w:rFonts w:ascii="Times New Roman" w:eastAsia="Times New Roman" w:hAnsi="Times New Roman" w:cs="Times New Roman"/>
          <w:lang w:eastAsia="ko-KR"/>
        </w:rPr>
        <w:t xml:space="preserve"> presso la comunità “Casa famiglia Arcobaleno” (</w:t>
      </w:r>
      <w:bookmarkStart w:id="0" w:name="_Hlk531268143"/>
      <w:r w:rsidRPr="003C4740">
        <w:rPr>
          <w:rFonts w:ascii="Times New Roman" w:eastAsia="Times New Roman" w:hAnsi="Times New Roman" w:cs="Times New Roman"/>
          <w:lang w:eastAsia="ko-KR"/>
        </w:rPr>
        <w:t>dal 10/06/03 al 31/12/03</w:t>
      </w:r>
      <w:bookmarkEnd w:id="0"/>
      <w:r w:rsidRPr="003C4740">
        <w:rPr>
          <w:rFonts w:ascii="Times New Roman" w:eastAsia="Times New Roman" w:hAnsi="Times New Roman" w:cs="Times New Roman"/>
          <w:lang w:eastAsia="ko-KR"/>
        </w:rPr>
        <w:t>)</w:t>
      </w:r>
      <w:r w:rsidR="003C4740">
        <w:rPr>
          <w:rFonts w:ascii="Times New Roman" w:eastAsia="Times New Roman" w:hAnsi="Times New Roman" w:cs="Times New Roman"/>
          <w:lang w:eastAsia="ko-KR"/>
        </w:rPr>
        <w:t>.</w:t>
      </w:r>
    </w:p>
    <w:p w14:paraId="6C59C9CF" w14:textId="05B3BB61" w:rsidR="007A6995" w:rsidRPr="003C4740" w:rsidRDefault="001C6B55" w:rsidP="009B474A">
      <w:pPr>
        <w:pStyle w:val="Paragrafoelenco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C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>ollabor</w:t>
      </w:r>
      <w:r w:rsidR="000B5323" w:rsidRPr="003C4740">
        <w:rPr>
          <w:rFonts w:ascii="Times New Roman" w:eastAsia="Times New Roman" w:hAnsi="Times New Roman" w:cs="Times New Roman"/>
          <w:lang w:eastAsia="ko-KR"/>
        </w:rPr>
        <w:t>a</w:t>
      </w:r>
      <w:r w:rsidRPr="003C4740">
        <w:rPr>
          <w:rFonts w:ascii="Times New Roman" w:eastAsia="Times New Roman" w:hAnsi="Times New Roman" w:cs="Times New Roman"/>
          <w:lang w:eastAsia="ko-KR"/>
        </w:rPr>
        <w:t>zione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 con </w:t>
      </w:r>
      <w:r w:rsidR="007A6995" w:rsidRPr="003C4740">
        <w:rPr>
          <w:rFonts w:ascii="Times New Roman" w:eastAsia="Times New Roman" w:hAnsi="Times New Roman" w:cs="Times New Roman"/>
          <w:color w:val="4472C4" w:themeColor="accent1"/>
          <w:lang w:eastAsia="ko-KR"/>
        </w:rPr>
        <w:t xml:space="preserve">l’AIDAP (Associazione Italiana Disturbi dell’Alimentazione e del Peso) 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>(da gennaio 2011</w:t>
      </w:r>
      <w:r w:rsidR="00137965" w:rsidRPr="003C4740">
        <w:rPr>
          <w:rFonts w:ascii="Times New Roman" w:eastAsia="Times New Roman" w:hAnsi="Times New Roman" w:cs="Times New Roman"/>
          <w:lang w:eastAsia="ko-KR"/>
        </w:rPr>
        <w:t xml:space="preserve"> a gennaio 2019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). </w:t>
      </w:r>
    </w:p>
    <w:p w14:paraId="359FDBE8" w14:textId="462DF794" w:rsidR="00E852AE" w:rsidRPr="003C4740" w:rsidRDefault="00B4028E" w:rsidP="00E852AE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</w:rPr>
      </w:pPr>
      <w:r w:rsidRPr="003C4740">
        <w:rPr>
          <w:rFonts w:ascii="Times New Roman" w:eastAsia="Times New Roman" w:hAnsi="Times New Roman" w:cs="Times New Roman"/>
          <w:lang w:eastAsia="ko-KR"/>
        </w:rPr>
        <w:t xml:space="preserve">Formazione </w:t>
      </w:r>
      <w:r w:rsidR="00E852AE" w:rsidRPr="003C4740">
        <w:rPr>
          <w:rFonts w:ascii="Times New Roman" w:eastAsia="Times New Roman" w:hAnsi="Times New Roman" w:cs="Times New Roman"/>
          <w:lang w:eastAsia="ko-KR"/>
        </w:rPr>
        <w:t xml:space="preserve">ed esperienza </w:t>
      </w:r>
      <w:r w:rsidRPr="003C4740">
        <w:rPr>
          <w:rFonts w:ascii="Times New Roman" w:eastAsia="Times New Roman" w:hAnsi="Times New Roman" w:cs="Times New Roman"/>
          <w:lang w:eastAsia="ko-KR"/>
        </w:rPr>
        <w:t>nell’ambito dei DSA:</w:t>
      </w:r>
      <w:r w:rsidR="001C6B55" w:rsidRPr="003C4740">
        <w:rPr>
          <w:rFonts w:ascii="Times New Roman" w:eastAsia="Calibri" w:hAnsi="Times New Roman" w:cs="Times New Roman"/>
          <w:b/>
        </w:rPr>
        <w:t xml:space="preserve"> </w:t>
      </w:r>
    </w:p>
    <w:p w14:paraId="5571DC4D" w14:textId="77777777" w:rsidR="00E852AE" w:rsidRPr="003C4740" w:rsidRDefault="00137965" w:rsidP="00E852AE">
      <w:pPr>
        <w:pStyle w:val="Paragrafoelenco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C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orso </w:t>
      </w:r>
      <w:r w:rsidR="00771844" w:rsidRPr="003C4740">
        <w:rPr>
          <w:rFonts w:ascii="Times New Roman" w:eastAsia="Times New Roman" w:hAnsi="Times New Roman" w:cs="Times New Roman"/>
          <w:lang w:eastAsia="ko-KR"/>
        </w:rPr>
        <w:t>per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 </w:t>
      </w:r>
      <w:r w:rsidR="007A6995" w:rsidRPr="003C4740">
        <w:rPr>
          <w:rFonts w:ascii="Times New Roman" w:eastAsia="Times New Roman" w:hAnsi="Times New Roman" w:cs="Times New Roman"/>
          <w:color w:val="4472C4" w:themeColor="accent1"/>
          <w:lang w:eastAsia="ko-KR"/>
        </w:rPr>
        <w:t xml:space="preserve">Esperto in processi di apprendimento. Facilitare l’apprendimento a scuola e a casa </w:t>
      </w:r>
      <w:r w:rsidR="007A6995" w:rsidRPr="003C4740">
        <w:rPr>
          <w:rFonts w:ascii="Times New Roman" w:eastAsia="Times New Roman" w:hAnsi="Times New Roman" w:cs="Times New Roman"/>
          <w:lang w:eastAsia="ko-KR"/>
        </w:rPr>
        <w:t xml:space="preserve">(febbraio-ottobre 2015, per un totale di 200 ore). </w:t>
      </w:r>
    </w:p>
    <w:p w14:paraId="7899F459" w14:textId="705818F8" w:rsidR="00E852AE" w:rsidRPr="003C4740" w:rsidRDefault="00E852AE" w:rsidP="00E852AE">
      <w:pPr>
        <w:pStyle w:val="Paragrafoelenco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 xml:space="preserve">Corso sulla suite ePico! E </w:t>
      </w:r>
      <w:r w:rsidR="000D2AC3" w:rsidRPr="003C4740">
        <w:rPr>
          <w:rFonts w:ascii="Times New Roman" w:eastAsia="Times New Roman" w:hAnsi="Times New Roman" w:cs="Times New Roman"/>
          <w:lang w:eastAsia="ko-KR"/>
        </w:rPr>
        <w:t>SuperMappe EVO</w:t>
      </w:r>
      <w:r w:rsidRPr="003C4740">
        <w:rPr>
          <w:rFonts w:ascii="Times New Roman" w:eastAsia="Times New Roman" w:hAnsi="Times New Roman" w:cs="Times New Roman"/>
          <w:lang w:eastAsia="ko-KR"/>
        </w:rPr>
        <w:t xml:space="preserve"> per l’autonomia nello studio (20 marzo 2017)</w:t>
      </w:r>
      <w:r w:rsidR="003C4740">
        <w:rPr>
          <w:rFonts w:ascii="Times New Roman" w:eastAsia="Times New Roman" w:hAnsi="Times New Roman" w:cs="Times New Roman"/>
          <w:lang w:eastAsia="ko-KR"/>
        </w:rPr>
        <w:t>.</w:t>
      </w:r>
    </w:p>
    <w:p w14:paraId="38A4F4E0" w14:textId="59C18E23" w:rsidR="00E852AE" w:rsidRPr="003C4740" w:rsidRDefault="00E852AE" w:rsidP="00E852AE">
      <w:pPr>
        <w:pStyle w:val="Paragrafoelenco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Workshop “Attenzione, Autoregolazione e Disturbo da Deficit d’attenzione ed iperattività e cenni al trattamento cognitivo integrato” sul Metodo Benso (23 e 24 novembre 2018)</w:t>
      </w:r>
      <w:r w:rsidR="003C4740">
        <w:rPr>
          <w:rFonts w:ascii="Times New Roman" w:eastAsia="Times New Roman" w:hAnsi="Times New Roman" w:cs="Times New Roman"/>
          <w:lang w:eastAsia="ko-KR"/>
        </w:rPr>
        <w:t>.</w:t>
      </w:r>
      <w:r w:rsidRPr="003C4740">
        <w:rPr>
          <w:rFonts w:ascii="Times New Roman" w:eastAsia="Times New Roman" w:hAnsi="Times New Roman" w:cs="Times New Roman"/>
          <w:lang w:eastAsia="ko-KR"/>
        </w:rPr>
        <w:t xml:space="preserve"> </w:t>
      </w:r>
    </w:p>
    <w:p w14:paraId="2CAF4053" w14:textId="77777777" w:rsidR="00E852AE" w:rsidRPr="003C4740" w:rsidRDefault="00E852AE" w:rsidP="00E852AE">
      <w:pPr>
        <w:pStyle w:val="Paragrafoelenco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70C0"/>
          <w:lang w:eastAsia="ko-KR"/>
        </w:rPr>
      </w:pPr>
      <w:r w:rsidRPr="003C4740">
        <w:rPr>
          <w:rFonts w:ascii="Times New Roman" w:eastAsia="Times New Roman" w:hAnsi="Times New Roman" w:cs="Times New Roman"/>
          <w:bCs/>
          <w:color w:val="0070C0"/>
          <w:lang w:eastAsia="ko-KR"/>
        </w:rPr>
        <w:t xml:space="preserve">Formazione online: Disturbi Specifici dell’Apprendimento: dalla diagnosi al trattamento (26 novembre 2019-2 aprile 2020). </w:t>
      </w:r>
    </w:p>
    <w:p w14:paraId="3C4B9CC6" w14:textId="4D0ACC0F" w:rsidR="00137965" w:rsidRPr="003C4740" w:rsidRDefault="00E852AE" w:rsidP="00E852A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3C4740">
        <w:rPr>
          <w:rFonts w:ascii="Times New Roman" w:eastAsia="Calibri" w:hAnsi="Times New Roman" w:cs="Times New Roman"/>
          <w:bCs/>
          <w:color w:val="0070C0"/>
        </w:rPr>
        <w:t xml:space="preserve">Master online </w:t>
      </w:r>
      <w:r w:rsidR="00780B2A" w:rsidRPr="003C4740">
        <w:rPr>
          <w:rFonts w:ascii="Times New Roman" w:eastAsia="Calibri" w:hAnsi="Times New Roman" w:cs="Times New Roman"/>
          <w:bCs/>
          <w:color w:val="0070C0"/>
        </w:rPr>
        <w:t>i</w:t>
      </w:r>
      <w:r w:rsidRPr="003C4740">
        <w:rPr>
          <w:rFonts w:ascii="Times New Roman" w:eastAsia="Calibri" w:hAnsi="Times New Roman" w:cs="Times New Roman"/>
          <w:bCs/>
          <w:color w:val="0070C0"/>
        </w:rPr>
        <w:t xml:space="preserve">n Disturbi Specifici dell’Apprendimento organizzato dall’Istituto </w:t>
      </w:r>
      <w:r w:rsidR="000D2AC3" w:rsidRPr="003C4740">
        <w:rPr>
          <w:rFonts w:ascii="Times New Roman" w:eastAsia="Calibri" w:hAnsi="Times New Roman" w:cs="Times New Roman"/>
          <w:bCs/>
          <w:color w:val="0070C0"/>
        </w:rPr>
        <w:t>Galton Psicologia</w:t>
      </w:r>
      <w:r w:rsidRPr="003C4740">
        <w:rPr>
          <w:rFonts w:ascii="Times New Roman" w:eastAsia="Calibri" w:hAnsi="Times New Roman" w:cs="Times New Roman"/>
          <w:bCs/>
          <w:color w:val="0070C0"/>
        </w:rPr>
        <w:t xml:space="preserve"> e Neuroscienze </w:t>
      </w:r>
      <w:r w:rsidRPr="003C4740">
        <w:rPr>
          <w:rFonts w:ascii="Times New Roman" w:eastAsia="Calibri" w:hAnsi="Times New Roman" w:cs="Times New Roman"/>
          <w:bCs/>
        </w:rPr>
        <w:t>(2020-2021, 750 ore)</w:t>
      </w:r>
      <w:r w:rsidR="003C4740">
        <w:rPr>
          <w:rFonts w:ascii="Times New Roman" w:eastAsia="Calibri" w:hAnsi="Times New Roman" w:cs="Times New Roman"/>
          <w:bCs/>
        </w:rPr>
        <w:t>.</w:t>
      </w:r>
    </w:p>
    <w:p w14:paraId="41639E79" w14:textId="77777777" w:rsidR="003C4740" w:rsidRPr="003C4740" w:rsidRDefault="003C4740" w:rsidP="003C4740">
      <w:pPr>
        <w:pStyle w:val="Standard"/>
        <w:spacing w:after="0" w:line="360" w:lineRule="auto"/>
        <w:jc w:val="both"/>
        <w:rPr>
          <w:rFonts w:ascii="Times New Roman" w:eastAsia="Times New Roman" w:hAnsi="Times New Roman" w:cs="Times New Roman"/>
          <w:lang w:eastAsia="ko-KR"/>
        </w:rPr>
      </w:pPr>
    </w:p>
    <w:p w14:paraId="57E5A2AC" w14:textId="7B067280" w:rsidR="009E1FE6" w:rsidRPr="003C4740" w:rsidRDefault="007A6995" w:rsidP="003C4740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3C4740">
        <w:rPr>
          <w:rFonts w:ascii="Times New Roman" w:eastAsia="Times New Roman" w:hAnsi="Times New Roman" w:cs="Times New Roman"/>
          <w:lang w:eastAsia="ko-KR"/>
        </w:rPr>
        <w:t>Collabor</w:t>
      </w:r>
      <w:r w:rsidR="00771844" w:rsidRPr="003C4740">
        <w:rPr>
          <w:rFonts w:ascii="Times New Roman" w:eastAsia="Times New Roman" w:hAnsi="Times New Roman" w:cs="Times New Roman"/>
          <w:lang w:eastAsia="ko-KR"/>
        </w:rPr>
        <w:t>a</w:t>
      </w:r>
      <w:r w:rsidR="003E74DD" w:rsidRPr="003C4740">
        <w:rPr>
          <w:rFonts w:ascii="Times New Roman" w:eastAsia="Times New Roman" w:hAnsi="Times New Roman" w:cs="Times New Roman"/>
          <w:lang w:eastAsia="ko-KR"/>
        </w:rPr>
        <w:t>zione</w:t>
      </w:r>
      <w:r w:rsidRPr="003C4740">
        <w:rPr>
          <w:rFonts w:ascii="Times New Roman" w:eastAsia="Times New Roman" w:hAnsi="Times New Roman" w:cs="Times New Roman"/>
          <w:lang w:eastAsia="ko-KR"/>
        </w:rPr>
        <w:t xml:space="preserve"> con l’Associazione </w:t>
      </w:r>
      <w:r w:rsidRPr="003C4740">
        <w:rPr>
          <w:rFonts w:ascii="Times New Roman" w:eastAsia="Times New Roman" w:hAnsi="Times New Roman" w:cs="Times New Roman"/>
          <w:color w:val="4472C4" w:themeColor="accent1"/>
          <w:lang w:eastAsia="ko-KR"/>
        </w:rPr>
        <w:t xml:space="preserve">AIUTO DSA LA SPEZIA </w:t>
      </w:r>
      <w:r w:rsidRPr="003C4740">
        <w:rPr>
          <w:rFonts w:ascii="Times New Roman" w:eastAsia="Times New Roman" w:hAnsi="Times New Roman" w:cs="Times New Roman"/>
          <w:lang w:eastAsia="ko-KR"/>
        </w:rPr>
        <w:t>(da maggio 2016)</w:t>
      </w:r>
      <w:r w:rsidR="00BF5A2B" w:rsidRPr="003C4740">
        <w:rPr>
          <w:rFonts w:ascii="Times New Roman" w:hAnsi="Times New Roman" w:cs="Times New Roman"/>
        </w:rPr>
        <w:t xml:space="preserve">: </w:t>
      </w:r>
      <w:r w:rsidR="00295D32" w:rsidRPr="003C4740">
        <w:rPr>
          <w:rFonts w:ascii="Times New Roman" w:hAnsi="Times New Roman" w:cs="Times New Roman"/>
        </w:rPr>
        <w:t>tutor didattico, psicoterapia e sostegno psicologico alle famiglie e a bambini e adolescenti con difficoltà emotive</w:t>
      </w:r>
      <w:r w:rsidR="00BF5A2B" w:rsidRPr="003C4740">
        <w:rPr>
          <w:rFonts w:ascii="Times New Roman" w:hAnsi="Times New Roman" w:cs="Times New Roman"/>
        </w:rPr>
        <w:t xml:space="preserve"> e percorsi riabilitativi e di potenziamento.</w:t>
      </w:r>
    </w:p>
    <w:sectPr w:rsidR="009E1FE6" w:rsidRPr="003C4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3D2"/>
    <w:multiLevelType w:val="hybridMultilevel"/>
    <w:tmpl w:val="08FE65DA"/>
    <w:lvl w:ilvl="0" w:tplc="DDA0BCD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383811"/>
    <w:multiLevelType w:val="hybridMultilevel"/>
    <w:tmpl w:val="2B70BF4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3C5"/>
    <w:multiLevelType w:val="hybridMultilevel"/>
    <w:tmpl w:val="70D646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7E82"/>
    <w:multiLevelType w:val="hybridMultilevel"/>
    <w:tmpl w:val="03AAD736"/>
    <w:lvl w:ilvl="0" w:tplc="9B42C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30F"/>
    <w:multiLevelType w:val="hybridMultilevel"/>
    <w:tmpl w:val="D978746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306ED6"/>
    <w:multiLevelType w:val="hybridMultilevel"/>
    <w:tmpl w:val="A11EAD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4182"/>
    <w:multiLevelType w:val="hybridMultilevel"/>
    <w:tmpl w:val="6DAE2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E6"/>
    <w:rsid w:val="000B5323"/>
    <w:rsid w:val="000D2AC3"/>
    <w:rsid w:val="00137965"/>
    <w:rsid w:val="001C6B55"/>
    <w:rsid w:val="00295D32"/>
    <w:rsid w:val="003C4740"/>
    <w:rsid w:val="003E74DD"/>
    <w:rsid w:val="00414838"/>
    <w:rsid w:val="00771844"/>
    <w:rsid w:val="00780B2A"/>
    <w:rsid w:val="007A6995"/>
    <w:rsid w:val="0084465C"/>
    <w:rsid w:val="00860683"/>
    <w:rsid w:val="008C3392"/>
    <w:rsid w:val="009B474A"/>
    <w:rsid w:val="009C3CE4"/>
    <w:rsid w:val="009E1FE6"/>
    <w:rsid w:val="00B4028E"/>
    <w:rsid w:val="00BF5A2B"/>
    <w:rsid w:val="00E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9C5C2"/>
  <w15:chartTrackingRefBased/>
  <w15:docId w15:val="{0716BA0C-F497-4CF3-B774-1BA31583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99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6995"/>
    <w:pPr>
      <w:ind w:left="720"/>
      <w:contextualSpacing/>
    </w:pPr>
  </w:style>
  <w:style w:type="paragraph" w:customStyle="1" w:styleId="Standard">
    <w:name w:val="Standard"/>
    <w:rsid w:val="00295D32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Gomez Ortiz</dc:creator>
  <cp:keywords/>
  <dc:description/>
  <cp:lastModifiedBy>Monica Gomez Ortiz</cp:lastModifiedBy>
  <cp:revision>13</cp:revision>
  <cp:lastPrinted>2018-11-29T21:49:00Z</cp:lastPrinted>
  <dcterms:created xsi:type="dcterms:W3CDTF">2018-11-29T16:00:00Z</dcterms:created>
  <dcterms:modified xsi:type="dcterms:W3CDTF">2021-03-23T10:12:00Z</dcterms:modified>
</cp:coreProperties>
</file>